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4a4dfe92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387a49f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d5d86a6644a1" /><Relationship Type="http://schemas.openxmlformats.org/officeDocument/2006/relationships/numbering" Target="/word/numbering.xml" Id="R03b42aa25d884843" /><Relationship Type="http://schemas.openxmlformats.org/officeDocument/2006/relationships/settings" Target="/word/settings.xml" Id="Rbe4bcf4b4b304ea1" /><Relationship Type="http://schemas.openxmlformats.org/officeDocument/2006/relationships/image" Target="/word/media/89ff2376-192d-4b3d-b787-9e30d8c3e593.png" Id="R84a7387a49fd43c4" /></Relationships>
</file>