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247721db8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43c8317d5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Martinieres,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5760fde846a3" /><Relationship Type="http://schemas.openxmlformats.org/officeDocument/2006/relationships/numbering" Target="/word/numbering.xml" Id="R0cb2916f809f4ce0" /><Relationship Type="http://schemas.openxmlformats.org/officeDocument/2006/relationships/settings" Target="/word/settings.xml" Id="Rdb27c98b1a784b46" /><Relationship Type="http://schemas.openxmlformats.org/officeDocument/2006/relationships/image" Target="/word/media/8c0007c6-09ce-4aaf-8bca-2f426e3cb075.png" Id="R29b43c8317d54083" /></Relationships>
</file>