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0c47e378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751a5dd18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a65ada2164f35" /><Relationship Type="http://schemas.openxmlformats.org/officeDocument/2006/relationships/numbering" Target="/word/numbering.xml" Id="R15d44e20d1e942e5" /><Relationship Type="http://schemas.openxmlformats.org/officeDocument/2006/relationships/settings" Target="/word/settings.xml" Id="R5d8ac78de15a4be2" /><Relationship Type="http://schemas.openxmlformats.org/officeDocument/2006/relationships/image" Target="/word/media/e69d42f8-ec86-4c1d-83e8-6ea72049cddd.png" Id="R970751a5dd184a0b" /></Relationships>
</file>