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3d000a09d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2b21c3e52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Milleriaux,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25776b2c14acd" /><Relationship Type="http://schemas.openxmlformats.org/officeDocument/2006/relationships/numbering" Target="/word/numbering.xml" Id="R86d3b266bdf84513" /><Relationship Type="http://schemas.openxmlformats.org/officeDocument/2006/relationships/settings" Target="/word/settings.xml" Id="R90517b6cdd2841da" /><Relationship Type="http://schemas.openxmlformats.org/officeDocument/2006/relationships/image" Target="/word/media/1ca8e137-c8d9-4922-82fa-7e510cc0ba8b.png" Id="R2352b21c3e5244ca" /></Relationships>
</file>