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781cb6fc4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273fb90da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Payas,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30b4c1e754e37" /><Relationship Type="http://schemas.openxmlformats.org/officeDocument/2006/relationships/numbering" Target="/word/numbering.xml" Id="R3274067b1a6f4b64" /><Relationship Type="http://schemas.openxmlformats.org/officeDocument/2006/relationships/settings" Target="/word/settings.xml" Id="R7d9d603351a54341" /><Relationship Type="http://schemas.openxmlformats.org/officeDocument/2006/relationships/image" Target="/word/media/3a4a1f24-fe74-4662-bea5-aea10654bfbf.png" Id="R2aa273fb90da4a39" /></Relationships>
</file>