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a7ec03a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32bb5938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Pierrets,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f3cc26034bc5" /><Relationship Type="http://schemas.openxmlformats.org/officeDocument/2006/relationships/numbering" Target="/word/numbering.xml" Id="R150494d3e4924f0d" /><Relationship Type="http://schemas.openxmlformats.org/officeDocument/2006/relationships/settings" Target="/word/settings.xml" Id="R552c043abdc14ff8" /><Relationship Type="http://schemas.openxmlformats.org/officeDocument/2006/relationships/image" Target="/word/media/6eb176fa-e19e-43b5-baf2-0e5685a4d374.png" Id="Rb42d32bb59384299" /></Relationships>
</file>