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a6591ec8e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a60081d28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Pinchmades,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57aeb2b7f4083" /><Relationship Type="http://schemas.openxmlformats.org/officeDocument/2006/relationships/numbering" Target="/word/numbering.xml" Id="R5302c2796c404769" /><Relationship Type="http://schemas.openxmlformats.org/officeDocument/2006/relationships/settings" Target="/word/settings.xml" Id="R53f0648c4af54175" /><Relationship Type="http://schemas.openxmlformats.org/officeDocument/2006/relationships/image" Target="/word/media/15f77a0d-aeae-4320-a3ad-c74db72b90bf.png" Id="Rd27a60081d284963" /></Relationships>
</file>