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b65203455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b211a8569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Souillats,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9eba1397d4d1d" /><Relationship Type="http://schemas.openxmlformats.org/officeDocument/2006/relationships/numbering" Target="/word/numbering.xml" Id="R7f16de1a38ff428a" /><Relationship Type="http://schemas.openxmlformats.org/officeDocument/2006/relationships/settings" Target="/word/settings.xml" Id="R59156122ccca456f" /><Relationship Type="http://schemas.openxmlformats.org/officeDocument/2006/relationships/image" Target="/word/media/3b5d9df0-1fc7-4c27-971f-d0036698b0ca.png" Id="R94eb211a85694d88" /></Relationships>
</file>