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0b182b59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b85da560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L'Hopital-le-Grand,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b0ae671d449da" /><Relationship Type="http://schemas.openxmlformats.org/officeDocument/2006/relationships/numbering" Target="/word/numbering.xml" Id="R65be6c32dae74e50" /><Relationship Type="http://schemas.openxmlformats.org/officeDocument/2006/relationships/settings" Target="/word/settings.xml" Id="R70649f740a6a466e" /><Relationship Type="http://schemas.openxmlformats.org/officeDocument/2006/relationships/image" Target="/word/media/4f89bbd9-467c-4c94-80b9-70278ebc451c.png" Id="Re27b85da56094b66" /></Relationships>
</file>