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e6440b6ee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f5837a97b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fb3ee71854a9e" /><Relationship Type="http://schemas.openxmlformats.org/officeDocument/2006/relationships/numbering" Target="/word/numbering.xml" Id="Rd9e29ab06c864169" /><Relationship Type="http://schemas.openxmlformats.org/officeDocument/2006/relationships/settings" Target="/word/settings.xml" Id="R881080fd84154e1e" /><Relationship Type="http://schemas.openxmlformats.org/officeDocument/2006/relationships/image" Target="/word/media/a485d19b-b573-4c44-a92b-74b1cc548921.png" Id="R0fdf5837a97b4bd0" /></Relationships>
</file>