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69d332d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03e6b7caf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83a237b64cd8" /><Relationship Type="http://schemas.openxmlformats.org/officeDocument/2006/relationships/numbering" Target="/word/numbering.xml" Id="R408af601088c4e39" /><Relationship Type="http://schemas.openxmlformats.org/officeDocument/2006/relationships/settings" Target="/word/settings.xml" Id="Rff211ded6ef64f3f" /><Relationship Type="http://schemas.openxmlformats.org/officeDocument/2006/relationships/image" Target="/word/media/fa46b904-8955-48e2-8a43-2cb89fc99612.png" Id="R1d503e6b7caf42ac" /></Relationships>
</file>