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9a08ca7b8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fe9538a62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L'Ile-d'Yeu,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2e1a6e50a4c99" /><Relationship Type="http://schemas.openxmlformats.org/officeDocument/2006/relationships/numbering" Target="/word/numbering.xml" Id="R3fe0ec74d029402b" /><Relationship Type="http://schemas.openxmlformats.org/officeDocument/2006/relationships/settings" Target="/word/settings.xml" Id="R209ba54c4ceb4d16" /><Relationship Type="http://schemas.openxmlformats.org/officeDocument/2006/relationships/image" Target="/word/media/68a55014-a667-41ff-903d-3deee839aed7.png" Id="Rd91fe9538a624758" /></Relationships>
</file>