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0f125ca50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0c02d53e8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Lindre-Haute,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55c8432254026" /><Relationship Type="http://schemas.openxmlformats.org/officeDocument/2006/relationships/numbering" Target="/word/numbering.xml" Id="R0c5ce2c4cbd34f1b" /><Relationship Type="http://schemas.openxmlformats.org/officeDocument/2006/relationships/settings" Target="/word/settings.xml" Id="R5cc9c6285b6140ac" /><Relationship Type="http://schemas.openxmlformats.org/officeDocument/2006/relationships/image" Target="/word/media/72939e03-038b-4543-97dc-eff06dbcf801.png" Id="R0460c02d53e84d2e" /></Relationships>
</file>