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a755f34b3c49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4a23d419c14b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Lingeard,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1264e2cd68474c" /><Relationship Type="http://schemas.openxmlformats.org/officeDocument/2006/relationships/numbering" Target="/word/numbering.xml" Id="Rcdc19adcfa6f4dc0" /><Relationship Type="http://schemas.openxmlformats.org/officeDocument/2006/relationships/settings" Target="/word/settings.xml" Id="Rccc9be61897c4340" /><Relationship Type="http://schemas.openxmlformats.org/officeDocument/2006/relationships/image" Target="/word/media/0613116c-6d27-43e7-8c34-80ffbbf21feb.png" Id="R984a23d419c14bd3" /></Relationships>
</file>