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acf7e8502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c136e73be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8754058d5415d" /><Relationship Type="http://schemas.openxmlformats.org/officeDocument/2006/relationships/numbering" Target="/word/numbering.xml" Id="R7d4ca194d7704be8" /><Relationship Type="http://schemas.openxmlformats.org/officeDocument/2006/relationships/settings" Target="/word/settings.xml" Id="Rb2c34f8362b74743" /><Relationship Type="http://schemas.openxmlformats.org/officeDocument/2006/relationships/image" Target="/word/media/6e990d23-b8b6-4f07-8b73-d85eed2faac7.png" Id="Rebec136e73be42a0" /></Relationships>
</file>