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028859084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a42da56f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a98d0206c41b3" /><Relationship Type="http://schemas.openxmlformats.org/officeDocument/2006/relationships/numbering" Target="/word/numbering.xml" Id="R50e4feda94414aad" /><Relationship Type="http://schemas.openxmlformats.org/officeDocument/2006/relationships/settings" Target="/word/settings.xml" Id="Rc135133e62fc43b6" /><Relationship Type="http://schemas.openxmlformats.org/officeDocument/2006/relationships/image" Target="/word/media/c8527ddc-80ff-4ec4-b37f-e751876383a4.png" Id="R2033a42da56f479a" /></Relationships>
</file>