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7ea9966a1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688f6e6a1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Locquirec,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bef3c60394979" /><Relationship Type="http://schemas.openxmlformats.org/officeDocument/2006/relationships/numbering" Target="/word/numbering.xml" Id="R7cadaddd66294fad" /><Relationship Type="http://schemas.openxmlformats.org/officeDocument/2006/relationships/settings" Target="/word/settings.xml" Id="R0dc5525a8e5f4e16" /><Relationship Type="http://schemas.openxmlformats.org/officeDocument/2006/relationships/image" Target="/word/media/41a0c290-7ab5-49da-b1bb-eaf2d4a6c383.png" Id="Reb4688f6e6a144f6" /></Relationships>
</file>