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b5b8c4ef3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dec067077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Loisy-en-Brie,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3e33f6b14a90" /><Relationship Type="http://schemas.openxmlformats.org/officeDocument/2006/relationships/numbering" Target="/word/numbering.xml" Id="Re93baf0dfbca45ae" /><Relationship Type="http://schemas.openxmlformats.org/officeDocument/2006/relationships/settings" Target="/word/settings.xml" Id="Rd5c1d8891c8a4069" /><Relationship Type="http://schemas.openxmlformats.org/officeDocument/2006/relationships/image" Target="/word/media/b2b4e286-2790-4356-8db8-30aae9fe3712.png" Id="Rbb7dec0670774009" /></Relationships>
</file>