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c93659dc6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dddcde356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Longages,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a71b2fc1e47e8" /><Relationship Type="http://schemas.openxmlformats.org/officeDocument/2006/relationships/numbering" Target="/word/numbering.xml" Id="Raab573b4d1e84d00" /><Relationship Type="http://schemas.openxmlformats.org/officeDocument/2006/relationships/settings" Target="/word/settings.xml" Id="Rfed6521011394dfc" /><Relationship Type="http://schemas.openxmlformats.org/officeDocument/2006/relationships/image" Target="/word/media/2bac7dd8-cb89-47c9-8cc5-6989e67c117b.png" Id="Ra26dddcde3564ab0" /></Relationships>
</file>