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4a43ec10f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fc4a97ef9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Longraye,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e0f7020534ad4" /><Relationship Type="http://schemas.openxmlformats.org/officeDocument/2006/relationships/numbering" Target="/word/numbering.xml" Id="R3fcc496ddc9b499f" /><Relationship Type="http://schemas.openxmlformats.org/officeDocument/2006/relationships/settings" Target="/word/settings.xml" Id="R36a7a5dd42a84ddc" /><Relationship Type="http://schemas.openxmlformats.org/officeDocument/2006/relationships/image" Target="/word/media/ca281242-5028-4d1b-8665-7c5565ac1dd0.png" Id="R816fc4a97ef94ff5" /></Relationships>
</file>