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c5ffe776a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28d53f9f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aed90fb441ea" /><Relationship Type="http://schemas.openxmlformats.org/officeDocument/2006/relationships/numbering" Target="/word/numbering.xml" Id="Re7d2e4b8ad60411c" /><Relationship Type="http://schemas.openxmlformats.org/officeDocument/2006/relationships/settings" Target="/word/settings.xml" Id="Raf22f12d7f344f32" /><Relationship Type="http://schemas.openxmlformats.org/officeDocument/2006/relationships/image" Target="/word/media/8f27d340-0f02-41ce-a253-f94893c0edcb.png" Id="Rcbb28d53f9ff4182" /></Relationships>
</file>