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dd8fac7bb54c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345f7e783d44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Louroux-de-Beaune,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ebfd7dba9e42bd" /><Relationship Type="http://schemas.openxmlformats.org/officeDocument/2006/relationships/numbering" Target="/word/numbering.xml" Id="Ref9ef516054443e6" /><Relationship Type="http://schemas.openxmlformats.org/officeDocument/2006/relationships/settings" Target="/word/settings.xml" Id="R7b61f600fe414173" /><Relationship Type="http://schemas.openxmlformats.org/officeDocument/2006/relationships/image" Target="/word/media/789b5243-8559-49de-a392-3500619c2044.png" Id="R45345f7e783d4466" /></Relationships>
</file>