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515039c8f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9ddfcd1e7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Luxemont-et-Villotte,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c80f668494013" /><Relationship Type="http://schemas.openxmlformats.org/officeDocument/2006/relationships/numbering" Target="/word/numbering.xml" Id="R3b7c900274ea4eaa" /><Relationship Type="http://schemas.openxmlformats.org/officeDocument/2006/relationships/settings" Target="/word/settings.xml" Id="R552792888b44481c" /><Relationship Type="http://schemas.openxmlformats.org/officeDocument/2006/relationships/image" Target="/word/media/9a064537-11ac-415a-a2aa-9c0964b539d0.png" Id="Rfba9ddfcd1e74f5a" /></Relationships>
</file>