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2a167cee3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a30739568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Mageloup,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9c554dd324e56" /><Relationship Type="http://schemas.openxmlformats.org/officeDocument/2006/relationships/numbering" Target="/word/numbering.xml" Id="Rb81466dd61bc449e" /><Relationship Type="http://schemas.openxmlformats.org/officeDocument/2006/relationships/settings" Target="/word/settings.xml" Id="Rbf2410e1f5c0451e" /><Relationship Type="http://schemas.openxmlformats.org/officeDocument/2006/relationships/image" Target="/word/media/ccca9e3f-8411-4536-8a37-f8f17468fdbf.png" Id="R923a30739568432c" /></Relationships>
</file>