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24601db53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745c10e93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Magny-sur-Tille,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f8374411648e0" /><Relationship Type="http://schemas.openxmlformats.org/officeDocument/2006/relationships/numbering" Target="/word/numbering.xml" Id="R8584c5b4426a4cc5" /><Relationship Type="http://schemas.openxmlformats.org/officeDocument/2006/relationships/settings" Target="/word/settings.xml" Id="Rb98e17a9e2d14bf5" /><Relationship Type="http://schemas.openxmlformats.org/officeDocument/2006/relationships/image" Target="/word/media/8877fa30-2858-4ff9-a28f-3ec71687fefa.png" Id="Rcf3745c10e93408c" /></Relationships>
</file>