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5cceb9f5b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bdc454a1b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Mailhac,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acdd627f74fb0" /><Relationship Type="http://schemas.openxmlformats.org/officeDocument/2006/relationships/numbering" Target="/word/numbering.xml" Id="R0fea8ce486324104" /><Relationship Type="http://schemas.openxmlformats.org/officeDocument/2006/relationships/settings" Target="/word/settings.xml" Id="Rbdbaedb8a2e64c61" /><Relationship Type="http://schemas.openxmlformats.org/officeDocument/2006/relationships/image" Target="/word/media/b4b34f63-00da-4dcd-8076-a0165678a3b3.png" Id="R7ddbdc454a1b4736" /></Relationships>
</file>