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62de2c903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ba1cd977d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f5e4217524100" /><Relationship Type="http://schemas.openxmlformats.org/officeDocument/2006/relationships/numbering" Target="/word/numbering.xml" Id="Re38d0250525e4cad" /><Relationship Type="http://schemas.openxmlformats.org/officeDocument/2006/relationships/settings" Target="/word/settings.xml" Id="Rfa1bcc8e3afb471a" /><Relationship Type="http://schemas.openxmlformats.org/officeDocument/2006/relationships/image" Target="/word/media/d7288063-a4f3-4069-8ad9-d9cfbcd9d709.png" Id="R2c8ba1cd977d40f2" /></Relationships>
</file>