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b40fa4ff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0728c20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3debe73d24fc5" /><Relationship Type="http://schemas.openxmlformats.org/officeDocument/2006/relationships/numbering" Target="/word/numbering.xml" Id="R51a0ec4a0afe4b19" /><Relationship Type="http://schemas.openxmlformats.org/officeDocument/2006/relationships/settings" Target="/word/settings.xml" Id="Reda141adf24e4a96" /><Relationship Type="http://schemas.openxmlformats.org/officeDocument/2006/relationships/image" Target="/word/media/74dc1212-201d-4e97-b809-e256ba0f97b5.png" Id="Rbae30728c20745a1" /></Relationships>
</file>