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a30a92fad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1b0585892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Malliargues,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4f593aa324c20" /><Relationship Type="http://schemas.openxmlformats.org/officeDocument/2006/relationships/numbering" Target="/word/numbering.xml" Id="R65f3ba637a3e4bf4" /><Relationship Type="http://schemas.openxmlformats.org/officeDocument/2006/relationships/settings" Target="/word/settings.xml" Id="R003529b2a31d4199" /><Relationship Type="http://schemas.openxmlformats.org/officeDocument/2006/relationships/image" Target="/word/media/a3fe86bf-4335-4030-b674-f7e881f35c57.png" Id="R4401b0585892460a" /></Relationships>
</file>