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bddd5eeb9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cf2abe3ed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Manoncourt-sur-Seille,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670d9d0c24c0e" /><Relationship Type="http://schemas.openxmlformats.org/officeDocument/2006/relationships/numbering" Target="/word/numbering.xml" Id="Rd3618d05f5d74273" /><Relationship Type="http://schemas.openxmlformats.org/officeDocument/2006/relationships/settings" Target="/word/settings.xml" Id="Ra223a8b453494fc4" /><Relationship Type="http://schemas.openxmlformats.org/officeDocument/2006/relationships/image" Target="/word/media/9bf8c0ea-163d-4d47-adab-79612a3d7579.png" Id="Rd2ccf2abe3ed4594" /></Relationships>
</file>