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3778e61f3546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fce7030e8e44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Manziat,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a03437bfe541b6" /><Relationship Type="http://schemas.openxmlformats.org/officeDocument/2006/relationships/numbering" Target="/word/numbering.xml" Id="Ra4e4a3e8eb6e4475" /><Relationship Type="http://schemas.openxmlformats.org/officeDocument/2006/relationships/settings" Target="/word/settings.xml" Id="Rc0724a0aba1d4ac7" /><Relationship Type="http://schemas.openxmlformats.org/officeDocument/2006/relationships/image" Target="/word/media/cb438d21-2d08-4d7b-b6c9-a017933ff40b.png" Id="R91fce7030e8e4426" /></Relationships>
</file>