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29291c02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d1579ecdb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Marchiennes,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94a14794b4a62" /><Relationship Type="http://schemas.openxmlformats.org/officeDocument/2006/relationships/numbering" Target="/word/numbering.xml" Id="Rd6273dd9501a42ca" /><Relationship Type="http://schemas.openxmlformats.org/officeDocument/2006/relationships/settings" Target="/word/settings.xml" Id="R21fd125671e748aa" /><Relationship Type="http://schemas.openxmlformats.org/officeDocument/2006/relationships/image" Target="/word/media/6f2ed6ea-a0b7-49ac-8f76-05d2355d3500.png" Id="R3cbd1579ecdb4ef6" /></Relationships>
</file>