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2f3fa89e6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ebbea9e9b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2de0be7094396" /><Relationship Type="http://schemas.openxmlformats.org/officeDocument/2006/relationships/numbering" Target="/word/numbering.xml" Id="R662710bfe33745d7" /><Relationship Type="http://schemas.openxmlformats.org/officeDocument/2006/relationships/settings" Target="/word/settings.xml" Id="R016d102d47dd4f00" /><Relationship Type="http://schemas.openxmlformats.org/officeDocument/2006/relationships/image" Target="/word/media/d98e9588-be87-4e12-82b8-df05661cefc7.png" Id="R662ebbea9e9b4b29" /></Relationships>
</file>