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4f03a88c2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c8159af67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Marnaval,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52328eeed45fa" /><Relationship Type="http://schemas.openxmlformats.org/officeDocument/2006/relationships/numbering" Target="/word/numbering.xml" Id="R7da2132ab3bf411c" /><Relationship Type="http://schemas.openxmlformats.org/officeDocument/2006/relationships/settings" Target="/word/settings.xml" Id="R3e6647cb683f453a" /><Relationship Type="http://schemas.openxmlformats.org/officeDocument/2006/relationships/image" Target="/word/media/e0240462-c11e-4ed6-bff8-587d146cf034.png" Id="R9cbc8159af67476c" /></Relationships>
</file>