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b7581a65d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0349ff14a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Marolles-en-Hurepoix,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a10daeadb44d9" /><Relationship Type="http://schemas.openxmlformats.org/officeDocument/2006/relationships/numbering" Target="/word/numbering.xml" Id="R958b64a3c059451f" /><Relationship Type="http://schemas.openxmlformats.org/officeDocument/2006/relationships/settings" Target="/word/settings.xml" Id="R466e044ab0504a0e" /><Relationship Type="http://schemas.openxmlformats.org/officeDocument/2006/relationships/image" Target="/word/media/335c6a94-f4dc-422d-a463-2b4691cd11d7.png" Id="R8970349ff14a48af" /></Relationships>
</file>