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90a58651d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12a3dc062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58fa655f94f8a" /><Relationship Type="http://schemas.openxmlformats.org/officeDocument/2006/relationships/numbering" Target="/word/numbering.xml" Id="R6f5ce89c2fd84339" /><Relationship Type="http://schemas.openxmlformats.org/officeDocument/2006/relationships/settings" Target="/word/settings.xml" Id="R18579c6c4cf34b6f" /><Relationship Type="http://schemas.openxmlformats.org/officeDocument/2006/relationships/image" Target="/word/media/856cb519-8c8e-4ef1-b7f8-e34552009fbf.png" Id="Rc5012a3dc0624ac6" /></Relationships>
</file>