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f2dcf63e2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0aa587321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Marsolan,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0e46071574eb1" /><Relationship Type="http://schemas.openxmlformats.org/officeDocument/2006/relationships/numbering" Target="/word/numbering.xml" Id="R0f9401d754e34f2e" /><Relationship Type="http://schemas.openxmlformats.org/officeDocument/2006/relationships/settings" Target="/word/settings.xml" Id="R3323ff6e367041ce" /><Relationship Type="http://schemas.openxmlformats.org/officeDocument/2006/relationships/image" Target="/word/media/6c445dc2-ef03-4fea-97bd-5da729606737.png" Id="R1480aa58732149c0" /></Relationships>
</file>