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2f31b54f7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018d4b1cb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8edae3f104b20" /><Relationship Type="http://schemas.openxmlformats.org/officeDocument/2006/relationships/numbering" Target="/word/numbering.xml" Id="R4e6c6ec39d78482a" /><Relationship Type="http://schemas.openxmlformats.org/officeDocument/2006/relationships/settings" Target="/word/settings.xml" Id="Rc6f316224bba47e5" /><Relationship Type="http://schemas.openxmlformats.org/officeDocument/2006/relationships/image" Target="/word/media/f746f5d4-bedf-4632-bd13-abe55ea3d3dc.png" Id="R6f1018d4b1cb4077" /></Relationships>
</file>