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30050f05b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3df57b8b4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Mas-d'Auvignon,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45b56f2ec41b4" /><Relationship Type="http://schemas.openxmlformats.org/officeDocument/2006/relationships/numbering" Target="/word/numbering.xml" Id="R049d0f9525db42e5" /><Relationship Type="http://schemas.openxmlformats.org/officeDocument/2006/relationships/settings" Target="/word/settings.xml" Id="R7ad829f682454223" /><Relationship Type="http://schemas.openxmlformats.org/officeDocument/2006/relationships/image" Target="/word/media/6f51b29b-32a7-4948-8fa4-8e56f95ca60e.png" Id="R62c3df57b8b442ad" /></Relationships>
</file>