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59e44885d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b4a3f199b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Maurevert,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2a70f274542c2" /><Relationship Type="http://schemas.openxmlformats.org/officeDocument/2006/relationships/numbering" Target="/word/numbering.xml" Id="R7fd5d7ee7d294c4b" /><Relationship Type="http://schemas.openxmlformats.org/officeDocument/2006/relationships/settings" Target="/word/settings.xml" Id="R356c438fba9f473b" /><Relationship Type="http://schemas.openxmlformats.org/officeDocument/2006/relationships/image" Target="/word/media/f8872409-37f5-4c29-9dac-13757dc0917b.png" Id="R71bb4a3f199b4cd9" /></Relationships>
</file>