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950c42b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86b9c6e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Mazeyrolles,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b5f90e80d4fb0" /><Relationship Type="http://schemas.openxmlformats.org/officeDocument/2006/relationships/numbering" Target="/word/numbering.xml" Id="Rb74b8a03b0fb4d79" /><Relationship Type="http://schemas.openxmlformats.org/officeDocument/2006/relationships/settings" Target="/word/settings.xml" Id="R0c96bc9f3b83423f" /><Relationship Type="http://schemas.openxmlformats.org/officeDocument/2006/relationships/image" Target="/word/media/a7e677b7-de9d-4080-b239-2dfa871e5b4f.png" Id="Ra8b686b9c6ea438b" /></Relationships>
</file>