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5f35381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6d1f68239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Meanaryar,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40905c7f74e4f" /><Relationship Type="http://schemas.openxmlformats.org/officeDocument/2006/relationships/numbering" Target="/word/numbering.xml" Id="R5a4663033aef4c2d" /><Relationship Type="http://schemas.openxmlformats.org/officeDocument/2006/relationships/settings" Target="/word/settings.xml" Id="Rfeb116f811a640d2" /><Relationship Type="http://schemas.openxmlformats.org/officeDocument/2006/relationships/image" Target="/word/media/50e8c655-e41d-4e21-82c9-65682118ff67.png" Id="R12e6d1f682394b8b" /></Relationships>
</file>