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dafd3873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c71bbfc1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9f1afb394d8d" /><Relationship Type="http://schemas.openxmlformats.org/officeDocument/2006/relationships/numbering" Target="/word/numbering.xml" Id="R39145bf2749a4942" /><Relationship Type="http://schemas.openxmlformats.org/officeDocument/2006/relationships/settings" Target="/word/settings.xml" Id="Rb3d63dfe4a854821" /><Relationship Type="http://schemas.openxmlformats.org/officeDocument/2006/relationships/image" Target="/word/media/6b6fa321-a2ab-4c8c-ae16-4780bfc64d2e.png" Id="R512c71bbfc164632" /></Relationships>
</file>