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381cd4e5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9a8b68296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Meouilles,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468f7868e4f4c" /><Relationship Type="http://schemas.openxmlformats.org/officeDocument/2006/relationships/numbering" Target="/word/numbering.xml" Id="R2139fa155e6d4c5e" /><Relationship Type="http://schemas.openxmlformats.org/officeDocument/2006/relationships/settings" Target="/word/settings.xml" Id="Re73fe4fe84da4580" /><Relationship Type="http://schemas.openxmlformats.org/officeDocument/2006/relationships/image" Target="/word/media/59a1d23b-609d-4e07-8046-88a8d1d31319.png" Id="Ra4d9a8b68296406f" /></Relationships>
</file>