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e9abc347c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d1e4986ac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7f1593d5c4d75" /><Relationship Type="http://schemas.openxmlformats.org/officeDocument/2006/relationships/numbering" Target="/word/numbering.xml" Id="Refaf366be22d42a5" /><Relationship Type="http://schemas.openxmlformats.org/officeDocument/2006/relationships/settings" Target="/word/settings.xml" Id="Rb180ba06a51e40f9" /><Relationship Type="http://schemas.openxmlformats.org/officeDocument/2006/relationships/image" Target="/word/media/7ffc834b-2d5d-41d9-b75e-7afe3bd0a171.png" Id="R25cd1e4986ac4bce" /></Relationships>
</file>