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f9515d1e4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e7c5e9ff2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ca6f9b23d4ab3" /><Relationship Type="http://schemas.openxmlformats.org/officeDocument/2006/relationships/numbering" Target="/word/numbering.xml" Id="Re599bdcf94894a1e" /><Relationship Type="http://schemas.openxmlformats.org/officeDocument/2006/relationships/settings" Target="/word/settings.xml" Id="Rf58a1bd122b04412" /><Relationship Type="http://schemas.openxmlformats.org/officeDocument/2006/relationships/image" Target="/word/media/a08a8661-ba14-4cc4-b940-020c7c5a0855.png" Id="R754e7c5e9ff24684" /></Relationships>
</file>