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ef18a293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767d9be9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Meunet-Planches,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15d0309a48d8" /><Relationship Type="http://schemas.openxmlformats.org/officeDocument/2006/relationships/numbering" Target="/word/numbering.xml" Id="R35c6520023fb4537" /><Relationship Type="http://schemas.openxmlformats.org/officeDocument/2006/relationships/settings" Target="/word/settings.xml" Id="Rff5b6144851b494b" /><Relationship Type="http://schemas.openxmlformats.org/officeDocument/2006/relationships/image" Target="/word/media/56964667-1695-4a84-8c1f-7d3d4aa23682.png" Id="R71e767d9be974a3e" /></Relationships>
</file>