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b25d6062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3625b8a9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Meymans,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3d17cba4f4d3f" /><Relationship Type="http://schemas.openxmlformats.org/officeDocument/2006/relationships/numbering" Target="/word/numbering.xml" Id="R82e6af9311ad48a6" /><Relationship Type="http://schemas.openxmlformats.org/officeDocument/2006/relationships/settings" Target="/word/settings.xml" Id="R5af4c084f8dd485c" /><Relationship Type="http://schemas.openxmlformats.org/officeDocument/2006/relationships/image" Target="/word/media/65f3e7bb-027b-4037-949c-4e81d2097638.png" Id="Rbd443625b8a94f89" /></Relationships>
</file>