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578ad417f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1b687361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ac3188e5e4987" /><Relationship Type="http://schemas.openxmlformats.org/officeDocument/2006/relationships/numbering" Target="/word/numbering.xml" Id="Rbc1917183fc6401b" /><Relationship Type="http://schemas.openxmlformats.org/officeDocument/2006/relationships/settings" Target="/word/settings.xml" Id="Rb9a6814cd64449d3" /><Relationship Type="http://schemas.openxmlformats.org/officeDocument/2006/relationships/image" Target="/word/media/fda1507a-a055-4a14-ab23-92f5ff04840c.png" Id="Rf2791b68736142b0" /></Relationships>
</file>