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def333246f4b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a730b658d347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Mieurles,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9b9f6fb35f4cf7" /><Relationship Type="http://schemas.openxmlformats.org/officeDocument/2006/relationships/numbering" Target="/word/numbering.xml" Id="R1fd34f92fb324f97" /><Relationship Type="http://schemas.openxmlformats.org/officeDocument/2006/relationships/settings" Target="/word/settings.xml" Id="R3da5b907bb904f7a" /><Relationship Type="http://schemas.openxmlformats.org/officeDocument/2006/relationships/image" Target="/word/media/8daef6c4-1052-4792-83db-eab77ad82aa0.png" Id="Raaa730b658d347c5" /></Relationships>
</file>